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DA" w:rsidRPr="00437148" w:rsidRDefault="00974EDA" w:rsidP="00974EDA">
      <w:pPr>
        <w:spacing w:after="0" w:line="240" w:lineRule="auto"/>
        <w:outlineLvl w:val="3"/>
        <w:rPr>
          <w:rFonts w:ascii="Palatino Linotype" w:eastAsia="Times New Roman" w:hAnsi="Palatino Linotype" w:cs="Helvetica"/>
          <w:b/>
          <w:bCs/>
          <w:color w:val="31708F"/>
          <w:spacing w:val="8"/>
          <w:sz w:val="28"/>
          <w:szCs w:val="24"/>
          <w:lang w:eastAsia="tr-TR"/>
        </w:rPr>
      </w:pPr>
      <w:bookmarkStart w:id="0" w:name="_GoBack"/>
      <w:r w:rsidRPr="00437148">
        <w:rPr>
          <w:rFonts w:ascii="Palatino Linotype" w:eastAsia="Times New Roman" w:hAnsi="Palatino Linotype" w:cs="Helvetica"/>
          <w:b/>
          <w:bCs/>
          <w:color w:val="31708F"/>
          <w:spacing w:val="8"/>
          <w:sz w:val="28"/>
          <w:szCs w:val="24"/>
          <w:lang w:eastAsia="tr-TR"/>
        </w:rPr>
        <w:t>BÜRO YÖNETİMİ ALANI</w:t>
      </w:r>
    </w:p>
    <w:bookmarkEnd w:id="0"/>
    <w:p w:rsidR="00974EDA" w:rsidRDefault="00974EDA" w:rsidP="00437148">
      <w:pPr>
        <w:spacing w:after="0" w:line="240" w:lineRule="auto"/>
        <w:outlineLvl w:val="3"/>
        <w:rPr>
          <w:rFonts w:ascii="Palatino Linotype" w:eastAsia="Times New Roman" w:hAnsi="Palatino Linotype" w:cs="Helvetica"/>
          <w:b/>
          <w:bCs/>
          <w:color w:val="31708F"/>
          <w:spacing w:val="8"/>
          <w:sz w:val="24"/>
          <w:szCs w:val="24"/>
          <w:lang w:eastAsia="tr-TR"/>
        </w:rPr>
      </w:pPr>
    </w:p>
    <w:p w:rsidR="00175E7E" w:rsidRPr="00175E7E" w:rsidRDefault="00175E7E" w:rsidP="00175E7E">
      <w:pPr>
        <w:shd w:val="clear" w:color="auto" w:fill="D9EDF7"/>
        <w:spacing w:after="0" w:line="240" w:lineRule="auto"/>
        <w:outlineLvl w:val="3"/>
        <w:rPr>
          <w:rFonts w:ascii="Palatino Linotype" w:eastAsia="Times New Roman" w:hAnsi="Palatino Linotype" w:cs="Helvetica"/>
          <w:b/>
          <w:bCs/>
          <w:color w:val="31708F"/>
          <w:spacing w:val="8"/>
          <w:sz w:val="24"/>
          <w:szCs w:val="24"/>
          <w:lang w:eastAsia="tr-TR"/>
        </w:rPr>
      </w:pPr>
      <w:r w:rsidRPr="00175E7E">
        <w:rPr>
          <w:rFonts w:ascii="Palatino Linotype" w:eastAsia="Times New Roman" w:hAnsi="Palatino Linotype" w:cs="Helvetica"/>
          <w:b/>
          <w:bCs/>
          <w:color w:val="31708F"/>
          <w:spacing w:val="8"/>
          <w:sz w:val="24"/>
          <w:szCs w:val="24"/>
          <w:lang w:eastAsia="tr-TR"/>
        </w:rPr>
        <w:t>ALAN HAKKINDA</w:t>
      </w:r>
    </w:p>
    <w:p w:rsidR="00175E7E" w:rsidRPr="00175E7E" w:rsidRDefault="00175E7E" w:rsidP="00175E7E">
      <w:pPr>
        <w:spacing w:after="0" w:line="240" w:lineRule="auto"/>
        <w:ind w:firstLine="450"/>
        <w:jc w:val="both"/>
        <w:rPr>
          <w:rFonts w:ascii="Palatino Linotype" w:eastAsia="Times New Roman" w:hAnsi="Palatino Linotype" w:cs="Times New Roman"/>
          <w:color w:val="000000"/>
          <w:spacing w:val="8"/>
          <w:sz w:val="23"/>
          <w:szCs w:val="23"/>
          <w:lang w:eastAsia="tr-TR"/>
        </w:rPr>
      </w:pPr>
      <w:r w:rsidRPr="00175E7E">
        <w:rPr>
          <w:rFonts w:ascii="Palatino Linotype" w:eastAsia="Times New Roman" w:hAnsi="Palatino Linotype" w:cs="Times New Roman"/>
          <w:color w:val="000000"/>
          <w:spacing w:val="8"/>
          <w:sz w:val="23"/>
          <w:szCs w:val="23"/>
          <w:lang w:eastAsia="tr-TR"/>
        </w:rPr>
        <w:t>Büro yönetimi, günlük işler, dava hizmetleri, ofis yönetimi, iletişim, bildirimler ve ödemeler, ofis makineleri, sunum, toplantı ve seyahat hizmetleri ile ilgili bilgi ve becerileri kazandırmaya yönelik eğitim ve öğretim verilen alandır.</w:t>
      </w:r>
    </w:p>
    <w:p w:rsidR="00175E7E" w:rsidRPr="00175E7E" w:rsidRDefault="00175E7E" w:rsidP="00175E7E">
      <w:pPr>
        <w:spacing w:after="0" w:line="240" w:lineRule="auto"/>
        <w:ind w:firstLine="450"/>
        <w:jc w:val="both"/>
        <w:rPr>
          <w:rFonts w:ascii="Palatino Linotype" w:eastAsia="Times New Roman" w:hAnsi="Palatino Linotype" w:cs="Times New Roman"/>
          <w:color w:val="000000"/>
          <w:spacing w:val="8"/>
          <w:sz w:val="23"/>
          <w:szCs w:val="23"/>
          <w:lang w:eastAsia="tr-TR"/>
        </w:rPr>
      </w:pPr>
      <w:r w:rsidRPr="00175E7E">
        <w:rPr>
          <w:rFonts w:ascii="Palatino Linotype" w:eastAsia="Times New Roman" w:hAnsi="Palatino Linotype" w:cs="Times New Roman"/>
          <w:color w:val="000000"/>
          <w:spacing w:val="8"/>
          <w:sz w:val="23"/>
          <w:szCs w:val="23"/>
          <w:lang w:eastAsia="tr-TR"/>
        </w:rPr>
        <w:t>Çağımızda bilgisayarın ve bilgi teknolojilerinin gelişmesi, büro otomasyonunu da beraberinde getirmektedir. Büro otomasyonu, büro hizmetlerinde işlerin elektronik makineler ve bilgisayarlarla yapılması ve yine sonuçlarının bilgisayarlarla denetlenmesi olarak tanımlanmaktadır. Büro otomasyon araçları, başta bilgisayar olmak üzere telefon, faks, teleks gibi iletişim araçlarıyla birlikte daktilo, fotokopi gibi araçlardır.</w:t>
      </w:r>
    </w:p>
    <w:p w:rsidR="00175E7E" w:rsidRDefault="00175E7E" w:rsidP="00175E7E">
      <w:pPr>
        <w:pStyle w:val="Balk4"/>
        <w:shd w:val="clear" w:color="auto" w:fill="DFF0D8"/>
        <w:spacing w:before="0" w:beforeAutospacing="0" w:after="0" w:afterAutospacing="0"/>
        <w:rPr>
          <w:rFonts w:ascii="Palatino Linotype" w:hAnsi="Palatino Linotype" w:cs="Helvetica"/>
          <w:color w:val="3C763D"/>
          <w:spacing w:val="8"/>
        </w:rPr>
      </w:pPr>
      <w:r>
        <w:rPr>
          <w:rFonts w:ascii="Palatino Linotype" w:hAnsi="Palatino Linotype" w:cs="Helvetica"/>
          <w:color w:val="3C763D"/>
          <w:spacing w:val="8"/>
        </w:rPr>
        <w:t>EĞİTİM VE KARİYER İMKÂNLARI</w:t>
      </w:r>
    </w:p>
    <w:p w:rsidR="00175E7E" w:rsidRDefault="00175E7E" w:rsidP="00175E7E">
      <w:pPr>
        <w:pStyle w:val="lead"/>
        <w:spacing w:before="0" w:beforeAutospacing="0" w:after="0" w:afterAutospacing="0"/>
        <w:ind w:firstLine="450"/>
        <w:jc w:val="both"/>
        <w:rPr>
          <w:rFonts w:ascii="Palatino Linotype" w:hAnsi="Palatino Linotype" w:cs="Helvetica"/>
          <w:color w:val="000000"/>
          <w:spacing w:val="8"/>
          <w:sz w:val="23"/>
          <w:szCs w:val="23"/>
        </w:rPr>
      </w:pPr>
      <w:r>
        <w:rPr>
          <w:rFonts w:ascii="Palatino Linotype" w:hAnsi="Palatino Linotype" w:cs="Helvetica"/>
          <w:color w:val="000000"/>
          <w:spacing w:val="8"/>
          <w:sz w:val="23"/>
          <w:szCs w:val="23"/>
        </w:rPr>
        <w:t>Meslek lisesinden sonra “Yükseköğretim Kurumları Sınavında” (YKS) başarılı olanlar lisans programlarına ya da meslek yüksekokullarının ilgili bölümlerine devam edebilirler. Mezun olan öğrencilerin ek puanları ile yerleşebilecekleri ön lisans programları da mevcuttur.</w:t>
      </w:r>
    </w:p>
    <w:p w:rsidR="00175E7E" w:rsidRDefault="00175E7E" w:rsidP="00175E7E">
      <w:pPr>
        <w:pStyle w:val="lead"/>
        <w:spacing w:before="0" w:beforeAutospacing="0" w:after="0" w:afterAutospacing="0"/>
        <w:ind w:firstLine="450"/>
        <w:jc w:val="both"/>
        <w:rPr>
          <w:rFonts w:ascii="Palatino Linotype" w:hAnsi="Palatino Linotype" w:cs="Helvetica"/>
          <w:color w:val="000000"/>
          <w:spacing w:val="8"/>
          <w:sz w:val="23"/>
          <w:szCs w:val="23"/>
        </w:rPr>
      </w:pPr>
      <w:r>
        <w:rPr>
          <w:rFonts w:ascii="Palatino Linotype" w:hAnsi="Palatino Linotype" w:cs="Helvetica"/>
          <w:color w:val="000000"/>
          <w:spacing w:val="8"/>
          <w:sz w:val="23"/>
          <w:szCs w:val="23"/>
        </w:rPr>
        <w:t>Özel sektör ve kamu kuruluşlarında, hastane, belediye, dernek, oda, baro gibi kurumların ilgili bölümlerinde istihdam edilirler. Ayrıca hukuk, hekimlik, mühendislik, mimarlık bürolarının temel ihtiyacı olan sekreterlik görevlerini en iyi şekilde yapabilecek elemanlardır.</w:t>
      </w:r>
    </w:p>
    <w:p w:rsidR="00DE2770" w:rsidRPr="00DE2770" w:rsidRDefault="00DE2770" w:rsidP="00DE2770">
      <w:pPr>
        <w:numPr>
          <w:ilvl w:val="0"/>
          <w:numId w:val="1"/>
        </w:numPr>
        <w:pBdr>
          <w:top w:val="single" w:sz="6" w:space="8" w:color="DDDDDD"/>
          <w:left w:val="single" w:sz="6" w:space="11" w:color="DDDDDD"/>
          <w:bottom w:val="single" w:sz="6" w:space="8" w:color="DDDDDD"/>
          <w:right w:val="single" w:sz="6" w:space="11" w:color="DDDDDD"/>
        </w:pBdr>
        <w:shd w:val="clear" w:color="auto" w:fill="F2DEDE"/>
        <w:spacing w:before="100" w:beforeAutospacing="1" w:after="0" w:line="240" w:lineRule="auto"/>
        <w:rPr>
          <w:rFonts w:ascii="Helvetica" w:eastAsia="Times New Roman" w:hAnsi="Helvetica" w:cs="Helvetica"/>
          <w:color w:val="A94442"/>
          <w:spacing w:val="8"/>
          <w:sz w:val="24"/>
          <w:szCs w:val="24"/>
          <w:lang w:eastAsia="tr-TR"/>
        </w:rPr>
      </w:pPr>
      <w:r w:rsidRPr="00DE2770">
        <w:rPr>
          <w:rFonts w:ascii="Helvetica" w:eastAsia="Times New Roman" w:hAnsi="Helvetica" w:cs="Helvetica"/>
          <w:color w:val="A94442"/>
          <w:spacing w:val="8"/>
          <w:sz w:val="24"/>
          <w:szCs w:val="24"/>
          <w:lang w:eastAsia="tr-TR"/>
        </w:rPr>
        <w:t>Alanın Altında Yer Alan Dallar</w:t>
      </w:r>
    </w:p>
    <w:p w:rsidR="00DE2770" w:rsidRPr="00DE2770" w:rsidRDefault="00DE2770" w:rsidP="00DE2770">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rPr>
          <w:rFonts w:ascii="Helvetica" w:eastAsia="Times New Roman" w:hAnsi="Helvetica" w:cs="Helvetica"/>
          <w:color w:val="000000"/>
          <w:spacing w:val="8"/>
          <w:sz w:val="24"/>
          <w:szCs w:val="24"/>
          <w:lang w:eastAsia="tr-TR"/>
        </w:rPr>
      </w:pPr>
      <w:r w:rsidRPr="00DE2770">
        <w:rPr>
          <w:rFonts w:ascii="Helvetica" w:eastAsia="Times New Roman" w:hAnsi="Helvetica" w:cs="Helvetica"/>
          <w:color w:val="000000"/>
          <w:spacing w:val="8"/>
          <w:sz w:val="24"/>
          <w:szCs w:val="24"/>
          <w:lang w:eastAsia="tr-TR"/>
        </w:rPr>
        <w:t>1- Hukuk Sekreterliği</w:t>
      </w:r>
    </w:p>
    <w:p w:rsidR="00DE2770" w:rsidRPr="00DE2770" w:rsidRDefault="00DE2770" w:rsidP="00DE2770">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rPr>
          <w:rFonts w:ascii="Helvetica" w:eastAsia="Times New Roman" w:hAnsi="Helvetica" w:cs="Helvetica"/>
          <w:color w:val="000000"/>
          <w:spacing w:val="8"/>
          <w:sz w:val="24"/>
          <w:szCs w:val="24"/>
          <w:lang w:eastAsia="tr-TR"/>
        </w:rPr>
      </w:pPr>
      <w:r w:rsidRPr="00DE2770">
        <w:rPr>
          <w:rFonts w:ascii="Helvetica" w:eastAsia="Times New Roman" w:hAnsi="Helvetica" w:cs="Helvetica"/>
          <w:color w:val="000000"/>
          <w:spacing w:val="8"/>
          <w:sz w:val="24"/>
          <w:szCs w:val="24"/>
          <w:lang w:eastAsia="tr-TR"/>
        </w:rPr>
        <w:t>2- Ticaret Sekreterliği</w:t>
      </w:r>
    </w:p>
    <w:p w:rsidR="00DE2770" w:rsidRPr="00DE2770" w:rsidRDefault="00DE2770" w:rsidP="00DE2770">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rPr>
          <w:rFonts w:ascii="Helvetica" w:eastAsia="Times New Roman" w:hAnsi="Helvetica" w:cs="Helvetica"/>
          <w:color w:val="000000"/>
          <w:spacing w:val="8"/>
          <w:sz w:val="24"/>
          <w:szCs w:val="24"/>
          <w:lang w:eastAsia="tr-TR"/>
        </w:rPr>
      </w:pPr>
      <w:r w:rsidRPr="00DE2770">
        <w:rPr>
          <w:rFonts w:ascii="Helvetica" w:eastAsia="Times New Roman" w:hAnsi="Helvetica" w:cs="Helvetica"/>
          <w:color w:val="000000"/>
          <w:spacing w:val="8"/>
          <w:sz w:val="24"/>
          <w:szCs w:val="24"/>
          <w:lang w:eastAsia="tr-TR"/>
        </w:rPr>
        <w:t>3- Yönetici Sekreterliği</w:t>
      </w:r>
    </w:p>
    <w:p w:rsidR="00BD5413" w:rsidRDefault="00BD5413"/>
    <w:p w:rsidR="00175E7E" w:rsidRPr="00175E7E" w:rsidRDefault="00175E7E" w:rsidP="00175E7E">
      <w:pPr>
        <w:shd w:val="clear" w:color="auto" w:fill="D9EDF7"/>
        <w:spacing w:after="0" w:line="240" w:lineRule="auto"/>
        <w:outlineLvl w:val="3"/>
        <w:rPr>
          <w:rFonts w:ascii="Palatino Linotype" w:eastAsia="Times New Roman" w:hAnsi="Palatino Linotype" w:cs="Helvetica"/>
          <w:b/>
          <w:bCs/>
          <w:color w:val="31708F"/>
          <w:spacing w:val="8"/>
          <w:sz w:val="24"/>
          <w:szCs w:val="24"/>
          <w:lang w:eastAsia="tr-TR"/>
        </w:rPr>
      </w:pPr>
      <w:r w:rsidRPr="00175E7E">
        <w:rPr>
          <w:rFonts w:ascii="Palatino Linotype" w:eastAsia="Times New Roman" w:hAnsi="Palatino Linotype" w:cs="Helvetica"/>
          <w:b/>
          <w:bCs/>
          <w:color w:val="31708F"/>
          <w:spacing w:val="8"/>
          <w:sz w:val="24"/>
          <w:szCs w:val="24"/>
          <w:lang w:eastAsia="tr-TR"/>
        </w:rPr>
        <w:t>YÜKSEKÖĞRETİM PROGRAMLARI</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5101"/>
        <w:gridCol w:w="2010"/>
      </w:tblGrid>
      <w:tr w:rsidR="00175E7E" w:rsidRPr="00175E7E" w:rsidTr="00175E7E">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175E7E" w:rsidRPr="00175E7E" w:rsidRDefault="00175E7E" w:rsidP="00175E7E">
            <w:pPr>
              <w:spacing w:after="0" w:line="240" w:lineRule="auto"/>
              <w:jc w:val="center"/>
              <w:rPr>
                <w:rFonts w:ascii="Palatino Linotype" w:eastAsia="Times New Roman" w:hAnsi="Palatino Linotype" w:cs="Times New Roman"/>
                <w:b/>
                <w:bCs/>
                <w:color w:val="FFFFFF"/>
                <w:sz w:val="23"/>
                <w:szCs w:val="23"/>
                <w:lang w:eastAsia="tr-TR"/>
              </w:rPr>
            </w:pPr>
            <w:r w:rsidRPr="00175E7E">
              <w:rPr>
                <w:rFonts w:ascii="Palatino Linotype" w:eastAsia="Times New Roman" w:hAnsi="Palatino Linotype" w:cs="Times New Roman"/>
                <w:b/>
                <w:bCs/>
                <w:color w:val="FFFFFF"/>
                <w:sz w:val="23"/>
                <w:szCs w:val="23"/>
                <w:lang w:eastAsia="tr-TR"/>
              </w:rPr>
              <w:t>Büro Yönetimi</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175E7E" w:rsidRPr="00175E7E" w:rsidRDefault="00175E7E" w:rsidP="00175E7E">
            <w:pPr>
              <w:spacing w:after="0" w:line="240" w:lineRule="auto"/>
              <w:jc w:val="center"/>
              <w:rPr>
                <w:rFonts w:ascii="Palatino Linotype" w:eastAsia="Times New Roman" w:hAnsi="Palatino Linotype" w:cs="Times New Roman"/>
                <w:b/>
                <w:bCs/>
                <w:color w:val="FFFFFF"/>
                <w:sz w:val="23"/>
                <w:szCs w:val="23"/>
                <w:lang w:eastAsia="tr-TR"/>
              </w:rPr>
            </w:pPr>
            <w:r w:rsidRPr="00175E7E">
              <w:rPr>
                <w:rFonts w:ascii="Palatino Linotype" w:eastAsia="Times New Roman" w:hAnsi="Palatino Linotype" w:cs="Times New Roman"/>
                <w:b/>
                <w:bCs/>
                <w:color w:val="FFFFFF"/>
                <w:sz w:val="23"/>
                <w:szCs w:val="23"/>
                <w:lang w:eastAsia="tr-TR"/>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175E7E" w:rsidRPr="00175E7E" w:rsidRDefault="00175E7E" w:rsidP="00175E7E">
            <w:pPr>
              <w:spacing w:after="0" w:line="240" w:lineRule="auto"/>
              <w:jc w:val="center"/>
              <w:rPr>
                <w:rFonts w:ascii="Palatino Linotype" w:eastAsia="Times New Roman" w:hAnsi="Palatino Linotype" w:cs="Times New Roman"/>
                <w:b/>
                <w:bCs/>
                <w:color w:val="FFFFFF"/>
                <w:sz w:val="23"/>
                <w:szCs w:val="23"/>
                <w:lang w:eastAsia="tr-TR"/>
              </w:rPr>
            </w:pPr>
            <w:r w:rsidRPr="00175E7E">
              <w:rPr>
                <w:rFonts w:ascii="Palatino Linotype" w:eastAsia="Times New Roman" w:hAnsi="Palatino Linotype" w:cs="Times New Roman"/>
                <w:b/>
                <w:bCs/>
                <w:color w:val="FFFFFF"/>
                <w:sz w:val="23"/>
                <w:szCs w:val="23"/>
                <w:lang w:eastAsia="tr-TR"/>
              </w:rPr>
              <w:t>Öğretim süresi</w:t>
            </w:r>
          </w:p>
        </w:tc>
      </w:tr>
      <w:tr w:rsidR="00175E7E" w:rsidRPr="00175E7E" w:rsidTr="00175E7E">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jc w:val="center"/>
              <w:rPr>
                <w:rFonts w:ascii="Palatino Linotype" w:eastAsia="Times New Roman" w:hAnsi="Palatino Linotype" w:cs="Times New Roman"/>
                <w:sz w:val="23"/>
                <w:szCs w:val="23"/>
                <w:lang w:eastAsia="tr-TR"/>
              </w:rPr>
            </w:pPr>
            <w:r w:rsidRPr="00175E7E">
              <w:rPr>
                <w:rFonts w:ascii="Palatino Linotype" w:eastAsia="Times New Roman" w:hAnsi="Palatino Linotype" w:cs="Times New Roman"/>
                <w:sz w:val="23"/>
                <w:szCs w:val="23"/>
                <w:lang w:eastAsia="tr-TR"/>
              </w:rPr>
              <w:t>ÖNLİSANS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4"/>
                <w:szCs w:val="24"/>
                <w:lang w:eastAsia="tr-TR"/>
              </w:rPr>
            </w:pPr>
            <w:r w:rsidRPr="00175E7E">
              <w:rPr>
                <w:rFonts w:ascii="Palatino Linotype" w:eastAsia="Times New Roman" w:hAnsi="Palatino Linotype" w:cs="Times New Roman"/>
                <w:sz w:val="24"/>
                <w:szCs w:val="24"/>
                <w:lang w:eastAsia="tr-TR"/>
              </w:rPr>
              <w:t>Ağız ve Diş Sağlığı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4"/>
                <w:szCs w:val="24"/>
                <w:lang w:eastAsia="tr-TR"/>
              </w:rPr>
            </w:pPr>
            <w:r w:rsidRPr="00175E7E">
              <w:rPr>
                <w:rFonts w:ascii="Palatino Linotype" w:eastAsia="Times New Roman" w:hAnsi="Palatino Linotype" w:cs="Times New Roman"/>
                <w:sz w:val="24"/>
                <w:szCs w:val="24"/>
                <w:lang w:eastAsia="tr-TR"/>
              </w:rPr>
              <w:t>2</w:t>
            </w:r>
          </w:p>
        </w:tc>
      </w:tr>
      <w:tr w:rsidR="00175E7E" w:rsidRPr="00175E7E" w:rsidTr="00175E7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3"/>
                <w:szCs w:val="23"/>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4"/>
                <w:szCs w:val="24"/>
                <w:lang w:eastAsia="tr-TR"/>
              </w:rPr>
            </w:pPr>
            <w:r w:rsidRPr="00175E7E">
              <w:rPr>
                <w:rFonts w:ascii="Palatino Linotype" w:eastAsia="Times New Roman" w:hAnsi="Palatino Linotype" w:cs="Times New Roman"/>
                <w:sz w:val="24"/>
                <w:szCs w:val="24"/>
                <w:lang w:eastAsia="tr-TR"/>
              </w:rPr>
              <w:t>Büro Yönetimi ve Yönetici Asistanlığı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4"/>
                <w:szCs w:val="24"/>
                <w:lang w:eastAsia="tr-TR"/>
              </w:rPr>
            </w:pPr>
            <w:r w:rsidRPr="00175E7E">
              <w:rPr>
                <w:rFonts w:ascii="Palatino Linotype" w:eastAsia="Times New Roman" w:hAnsi="Palatino Linotype" w:cs="Times New Roman"/>
                <w:sz w:val="24"/>
                <w:szCs w:val="24"/>
                <w:lang w:eastAsia="tr-TR"/>
              </w:rPr>
              <w:t>2</w:t>
            </w:r>
          </w:p>
        </w:tc>
      </w:tr>
      <w:tr w:rsidR="00175E7E" w:rsidRPr="00175E7E" w:rsidTr="00175E7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3"/>
                <w:szCs w:val="23"/>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4"/>
                <w:szCs w:val="24"/>
                <w:lang w:eastAsia="tr-TR"/>
              </w:rPr>
            </w:pPr>
            <w:r w:rsidRPr="00175E7E">
              <w:rPr>
                <w:rFonts w:ascii="Palatino Linotype" w:eastAsia="Times New Roman" w:hAnsi="Palatino Linotype" w:cs="Times New Roman"/>
                <w:sz w:val="24"/>
                <w:szCs w:val="24"/>
                <w:lang w:eastAsia="tr-TR"/>
              </w:rPr>
              <w:t>Çağrı Merkezleri Hizmetleri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4"/>
                <w:szCs w:val="24"/>
                <w:lang w:eastAsia="tr-TR"/>
              </w:rPr>
            </w:pPr>
            <w:r w:rsidRPr="00175E7E">
              <w:rPr>
                <w:rFonts w:ascii="Palatino Linotype" w:eastAsia="Times New Roman" w:hAnsi="Palatino Linotype" w:cs="Times New Roman"/>
                <w:sz w:val="24"/>
                <w:szCs w:val="24"/>
                <w:lang w:eastAsia="tr-TR"/>
              </w:rPr>
              <w:t>2</w:t>
            </w:r>
          </w:p>
        </w:tc>
      </w:tr>
      <w:tr w:rsidR="00175E7E" w:rsidRPr="00175E7E" w:rsidTr="00175E7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3"/>
                <w:szCs w:val="23"/>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4"/>
                <w:szCs w:val="24"/>
                <w:lang w:eastAsia="tr-TR"/>
              </w:rPr>
            </w:pPr>
            <w:r w:rsidRPr="00175E7E">
              <w:rPr>
                <w:rFonts w:ascii="Palatino Linotype" w:eastAsia="Times New Roman" w:hAnsi="Palatino Linotype" w:cs="Times New Roman"/>
                <w:sz w:val="24"/>
                <w:szCs w:val="24"/>
                <w:lang w:eastAsia="tr-TR"/>
              </w:rPr>
              <w:t>Emlak ve Emlak Yönetimi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4"/>
                <w:szCs w:val="24"/>
                <w:lang w:eastAsia="tr-TR"/>
              </w:rPr>
            </w:pPr>
            <w:r w:rsidRPr="00175E7E">
              <w:rPr>
                <w:rFonts w:ascii="Palatino Linotype" w:eastAsia="Times New Roman" w:hAnsi="Palatino Linotype" w:cs="Times New Roman"/>
                <w:sz w:val="24"/>
                <w:szCs w:val="24"/>
                <w:lang w:eastAsia="tr-TR"/>
              </w:rPr>
              <w:t>2</w:t>
            </w:r>
          </w:p>
        </w:tc>
      </w:tr>
      <w:tr w:rsidR="00175E7E" w:rsidRPr="00175E7E" w:rsidTr="00175E7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3"/>
                <w:szCs w:val="23"/>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4"/>
                <w:szCs w:val="24"/>
                <w:lang w:eastAsia="tr-TR"/>
              </w:rPr>
            </w:pPr>
            <w:r w:rsidRPr="00175E7E">
              <w:rPr>
                <w:rFonts w:ascii="Palatino Linotype" w:eastAsia="Times New Roman" w:hAnsi="Palatino Linotype" w:cs="Times New Roman"/>
                <w:sz w:val="24"/>
                <w:szCs w:val="24"/>
                <w:lang w:eastAsia="tr-TR"/>
              </w:rPr>
              <w:t>Hukuk Büro Yönetimi ve Sekreterliği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4"/>
                <w:szCs w:val="24"/>
                <w:lang w:eastAsia="tr-TR"/>
              </w:rPr>
            </w:pPr>
            <w:r w:rsidRPr="00175E7E">
              <w:rPr>
                <w:rFonts w:ascii="Palatino Linotype" w:eastAsia="Times New Roman" w:hAnsi="Palatino Linotype" w:cs="Times New Roman"/>
                <w:sz w:val="24"/>
                <w:szCs w:val="24"/>
                <w:lang w:eastAsia="tr-TR"/>
              </w:rPr>
              <w:t>2</w:t>
            </w:r>
          </w:p>
        </w:tc>
      </w:tr>
      <w:tr w:rsidR="00175E7E" w:rsidRPr="00175E7E" w:rsidTr="00175E7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3"/>
                <w:szCs w:val="23"/>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4"/>
                <w:szCs w:val="24"/>
                <w:lang w:eastAsia="tr-TR"/>
              </w:rPr>
            </w:pPr>
            <w:r w:rsidRPr="00175E7E">
              <w:rPr>
                <w:rFonts w:ascii="Palatino Linotype" w:eastAsia="Times New Roman" w:hAnsi="Palatino Linotype" w:cs="Times New Roman"/>
                <w:sz w:val="24"/>
                <w:szCs w:val="24"/>
                <w:lang w:eastAsia="tr-TR"/>
              </w:rPr>
              <w:t>İnsana Kaynakları Yönetimi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4"/>
                <w:szCs w:val="24"/>
                <w:lang w:eastAsia="tr-TR"/>
              </w:rPr>
            </w:pPr>
            <w:r w:rsidRPr="00175E7E">
              <w:rPr>
                <w:rFonts w:ascii="Palatino Linotype" w:eastAsia="Times New Roman" w:hAnsi="Palatino Linotype" w:cs="Times New Roman"/>
                <w:sz w:val="24"/>
                <w:szCs w:val="24"/>
                <w:lang w:eastAsia="tr-TR"/>
              </w:rPr>
              <w:t>2</w:t>
            </w:r>
          </w:p>
        </w:tc>
      </w:tr>
      <w:tr w:rsidR="00175E7E" w:rsidRPr="00175E7E" w:rsidTr="00175E7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3"/>
                <w:szCs w:val="23"/>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4"/>
                <w:szCs w:val="24"/>
                <w:lang w:eastAsia="tr-TR"/>
              </w:rPr>
            </w:pPr>
            <w:r w:rsidRPr="00175E7E">
              <w:rPr>
                <w:rFonts w:ascii="Palatino Linotype" w:eastAsia="Times New Roman" w:hAnsi="Palatino Linotype" w:cs="Times New Roman"/>
                <w:sz w:val="24"/>
                <w:szCs w:val="24"/>
                <w:lang w:eastAsia="tr-TR"/>
              </w:rPr>
              <w:t>İşletme Yönetimi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4"/>
                <w:szCs w:val="24"/>
                <w:lang w:eastAsia="tr-TR"/>
              </w:rPr>
            </w:pPr>
            <w:r w:rsidRPr="00175E7E">
              <w:rPr>
                <w:rFonts w:ascii="Palatino Linotype" w:eastAsia="Times New Roman" w:hAnsi="Palatino Linotype" w:cs="Times New Roman"/>
                <w:sz w:val="24"/>
                <w:szCs w:val="24"/>
                <w:lang w:eastAsia="tr-TR"/>
              </w:rPr>
              <w:t>2</w:t>
            </w:r>
          </w:p>
        </w:tc>
      </w:tr>
      <w:tr w:rsidR="00175E7E" w:rsidRPr="00175E7E" w:rsidTr="00175E7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3"/>
                <w:szCs w:val="23"/>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4"/>
                <w:szCs w:val="24"/>
                <w:lang w:eastAsia="tr-TR"/>
              </w:rPr>
            </w:pPr>
            <w:r w:rsidRPr="00175E7E">
              <w:rPr>
                <w:rFonts w:ascii="Palatino Linotype" w:eastAsia="Times New Roman" w:hAnsi="Palatino Linotype" w:cs="Times New Roman"/>
                <w:sz w:val="24"/>
                <w:szCs w:val="24"/>
                <w:lang w:eastAsia="tr-TR"/>
              </w:rPr>
              <w:t>Sağlık Kurumları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4"/>
                <w:szCs w:val="24"/>
                <w:lang w:eastAsia="tr-TR"/>
              </w:rPr>
            </w:pPr>
            <w:r w:rsidRPr="00175E7E">
              <w:rPr>
                <w:rFonts w:ascii="Palatino Linotype" w:eastAsia="Times New Roman" w:hAnsi="Palatino Linotype" w:cs="Times New Roman"/>
                <w:sz w:val="24"/>
                <w:szCs w:val="24"/>
                <w:lang w:eastAsia="tr-TR"/>
              </w:rPr>
              <w:t>2</w:t>
            </w:r>
          </w:p>
        </w:tc>
      </w:tr>
      <w:tr w:rsidR="00175E7E" w:rsidRPr="00175E7E" w:rsidTr="00175E7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3"/>
                <w:szCs w:val="23"/>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4"/>
                <w:szCs w:val="24"/>
                <w:lang w:eastAsia="tr-TR"/>
              </w:rPr>
            </w:pPr>
            <w:r w:rsidRPr="00175E7E">
              <w:rPr>
                <w:rFonts w:ascii="Palatino Linotype" w:eastAsia="Times New Roman" w:hAnsi="Palatino Linotype" w:cs="Times New Roman"/>
                <w:sz w:val="24"/>
                <w:szCs w:val="24"/>
                <w:lang w:eastAsia="tr-TR"/>
              </w:rPr>
              <w:t>Sosyal Güvenlik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4"/>
                <w:szCs w:val="24"/>
                <w:lang w:eastAsia="tr-TR"/>
              </w:rPr>
            </w:pPr>
            <w:r w:rsidRPr="00175E7E">
              <w:rPr>
                <w:rFonts w:ascii="Palatino Linotype" w:eastAsia="Times New Roman" w:hAnsi="Palatino Linotype" w:cs="Times New Roman"/>
                <w:sz w:val="24"/>
                <w:szCs w:val="24"/>
                <w:lang w:eastAsia="tr-TR"/>
              </w:rPr>
              <w:t>2</w:t>
            </w:r>
          </w:p>
        </w:tc>
      </w:tr>
      <w:tr w:rsidR="00175E7E" w:rsidRPr="00175E7E" w:rsidTr="00175E7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3"/>
                <w:szCs w:val="23"/>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4"/>
                <w:szCs w:val="24"/>
                <w:lang w:eastAsia="tr-TR"/>
              </w:rPr>
            </w:pPr>
            <w:r w:rsidRPr="00175E7E">
              <w:rPr>
                <w:rFonts w:ascii="Palatino Linotype" w:eastAsia="Times New Roman" w:hAnsi="Palatino Linotype" w:cs="Times New Roman"/>
                <w:sz w:val="24"/>
                <w:szCs w:val="24"/>
                <w:lang w:eastAsia="tr-TR"/>
              </w:rPr>
              <w:t xml:space="preserve">Tıbbi </w:t>
            </w:r>
            <w:proofErr w:type="spellStart"/>
            <w:r w:rsidRPr="00175E7E">
              <w:rPr>
                <w:rFonts w:ascii="Palatino Linotype" w:eastAsia="Times New Roman" w:hAnsi="Palatino Linotype" w:cs="Times New Roman"/>
                <w:sz w:val="24"/>
                <w:szCs w:val="24"/>
                <w:lang w:eastAsia="tr-TR"/>
              </w:rPr>
              <w:t>Dokümasyon</w:t>
            </w:r>
            <w:proofErr w:type="spellEnd"/>
            <w:r w:rsidRPr="00175E7E">
              <w:rPr>
                <w:rFonts w:ascii="Palatino Linotype" w:eastAsia="Times New Roman" w:hAnsi="Palatino Linotype" w:cs="Times New Roman"/>
                <w:sz w:val="24"/>
                <w:szCs w:val="24"/>
                <w:lang w:eastAsia="tr-TR"/>
              </w:rPr>
              <w:t xml:space="preserve"> ve Sekreterlik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4"/>
                <w:szCs w:val="24"/>
                <w:lang w:eastAsia="tr-TR"/>
              </w:rPr>
            </w:pPr>
            <w:r w:rsidRPr="00175E7E">
              <w:rPr>
                <w:rFonts w:ascii="Palatino Linotype" w:eastAsia="Times New Roman" w:hAnsi="Palatino Linotype" w:cs="Times New Roman"/>
                <w:sz w:val="24"/>
                <w:szCs w:val="24"/>
                <w:lang w:eastAsia="tr-TR"/>
              </w:rPr>
              <w:t>2</w:t>
            </w:r>
          </w:p>
        </w:tc>
      </w:tr>
      <w:tr w:rsidR="00175E7E" w:rsidRPr="00175E7E" w:rsidTr="00175E7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3"/>
                <w:szCs w:val="23"/>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4"/>
                <w:szCs w:val="24"/>
                <w:lang w:eastAsia="tr-TR"/>
              </w:rPr>
            </w:pPr>
            <w:r w:rsidRPr="00175E7E">
              <w:rPr>
                <w:rFonts w:ascii="Palatino Linotype" w:eastAsia="Times New Roman" w:hAnsi="Palatino Linotype" w:cs="Times New Roman"/>
                <w:sz w:val="24"/>
                <w:szCs w:val="24"/>
                <w:lang w:eastAsia="tr-TR"/>
              </w:rPr>
              <w:t>Tıbbi Tanıtım ve Pazarlama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5E7E" w:rsidRPr="00175E7E" w:rsidRDefault="00175E7E" w:rsidP="00175E7E">
            <w:pPr>
              <w:spacing w:after="0" w:line="240" w:lineRule="auto"/>
              <w:rPr>
                <w:rFonts w:ascii="Palatino Linotype" w:eastAsia="Times New Roman" w:hAnsi="Palatino Linotype" w:cs="Times New Roman"/>
                <w:sz w:val="24"/>
                <w:szCs w:val="24"/>
                <w:lang w:eastAsia="tr-TR"/>
              </w:rPr>
            </w:pPr>
            <w:r w:rsidRPr="00175E7E">
              <w:rPr>
                <w:rFonts w:ascii="Palatino Linotype" w:eastAsia="Times New Roman" w:hAnsi="Palatino Linotype" w:cs="Times New Roman"/>
                <w:sz w:val="24"/>
                <w:szCs w:val="24"/>
                <w:lang w:eastAsia="tr-TR"/>
              </w:rPr>
              <w:t>2</w:t>
            </w:r>
          </w:p>
        </w:tc>
      </w:tr>
    </w:tbl>
    <w:p w:rsidR="00175E7E" w:rsidRDefault="00175E7E"/>
    <w:p w:rsidR="00175E7E" w:rsidRDefault="00175E7E"/>
    <w:p w:rsidR="00175E7E" w:rsidRDefault="00175E7E"/>
    <w:p w:rsidR="00175E7E" w:rsidRDefault="00175E7E"/>
    <w:p w:rsidR="00175E7E" w:rsidRDefault="00175E7E"/>
    <w:p w:rsidR="00175E7E" w:rsidRDefault="00175E7E"/>
    <w:p w:rsidR="00175E7E" w:rsidRDefault="00175E7E"/>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99"/>
        <w:gridCol w:w="4645"/>
        <w:gridCol w:w="2244"/>
      </w:tblGrid>
      <w:tr w:rsidR="00175E7E" w:rsidRPr="00175E7E" w:rsidTr="00175E7E">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175E7E" w:rsidRPr="00175E7E" w:rsidRDefault="00175E7E" w:rsidP="00175E7E">
            <w:pPr>
              <w:spacing w:after="0" w:line="240" w:lineRule="auto"/>
              <w:jc w:val="center"/>
              <w:rPr>
                <w:rFonts w:ascii="Palatino Linotype" w:eastAsia="Times New Roman" w:hAnsi="Palatino Linotype" w:cs="Times New Roman"/>
                <w:b/>
                <w:bCs/>
                <w:color w:val="FFFFFF"/>
                <w:spacing w:val="8"/>
                <w:sz w:val="23"/>
                <w:szCs w:val="23"/>
                <w:lang w:eastAsia="tr-TR"/>
              </w:rPr>
            </w:pPr>
            <w:r w:rsidRPr="00175E7E">
              <w:rPr>
                <w:rFonts w:ascii="Palatino Linotype" w:eastAsia="Times New Roman" w:hAnsi="Palatino Linotype" w:cs="Times New Roman"/>
                <w:b/>
                <w:bCs/>
                <w:color w:val="FFFFFF"/>
                <w:spacing w:val="8"/>
                <w:sz w:val="23"/>
                <w:szCs w:val="23"/>
                <w:lang w:eastAsia="tr-TR"/>
              </w:rPr>
              <w:t>Büro Yönetimi</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175E7E" w:rsidRPr="00175E7E" w:rsidRDefault="00175E7E" w:rsidP="00175E7E">
            <w:pPr>
              <w:spacing w:after="0" w:line="240" w:lineRule="auto"/>
              <w:jc w:val="center"/>
              <w:rPr>
                <w:rFonts w:ascii="Palatino Linotype" w:eastAsia="Times New Roman" w:hAnsi="Palatino Linotype" w:cs="Times New Roman"/>
                <w:b/>
                <w:bCs/>
                <w:color w:val="FFFFFF"/>
                <w:spacing w:val="8"/>
                <w:sz w:val="23"/>
                <w:szCs w:val="23"/>
                <w:lang w:eastAsia="tr-TR"/>
              </w:rPr>
            </w:pPr>
            <w:r w:rsidRPr="00175E7E">
              <w:rPr>
                <w:rFonts w:ascii="Palatino Linotype" w:eastAsia="Times New Roman" w:hAnsi="Palatino Linotype" w:cs="Times New Roman"/>
                <w:b/>
                <w:bCs/>
                <w:color w:val="FFFFFF"/>
                <w:spacing w:val="8"/>
                <w:sz w:val="23"/>
                <w:szCs w:val="23"/>
                <w:lang w:eastAsia="tr-TR"/>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175E7E" w:rsidRPr="00175E7E" w:rsidRDefault="00175E7E" w:rsidP="00175E7E">
            <w:pPr>
              <w:spacing w:after="0" w:line="240" w:lineRule="auto"/>
              <w:jc w:val="center"/>
              <w:rPr>
                <w:rFonts w:ascii="Palatino Linotype" w:eastAsia="Times New Roman" w:hAnsi="Palatino Linotype" w:cs="Times New Roman"/>
                <w:b/>
                <w:bCs/>
                <w:color w:val="FFFFFF"/>
                <w:spacing w:val="8"/>
                <w:sz w:val="23"/>
                <w:szCs w:val="23"/>
                <w:lang w:eastAsia="tr-TR"/>
              </w:rPr>
            </w:pPr>
            <w:r w:rsidRPr="00175E7E">
              <w:rPr>
                <w:rFonts w:ascii="Palatino Linotype" w:eastAsia="Times New Roman" w:hAnsi="Palatino Linotype" w:cs="Times New Roman"/>
                <w:b/>
                <w:bCs/>
                <w:color w:val="FFFFFF"/>
                <w:spacing w:val="8"/>
                <w:sz w:val="23"/>
                <w:szCs w:val="23"/>
                <w:lang w:eastAsia="tr-TR"/>
              </w:rPr>
              <w:t>Öğretim süresi</w:t>
            </w:r>
          </w:p>
        </w:tc>
      </w:tr>
      <w:tr w:rsidR="00175E7E" w:rsidRPr="00175E7E" w:rsidTr="00175E7E">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75E7E" w:rsidRPr="00175E7E" w:rsidRDefault="00175E7E" w:rsidP="00175E7E">
            <w:pPr>
              <w:spacing w:after="0" w:line="240" w:lineRule="auto"/>
              <w:jc w:val="center"/>
              <w:rPr>
                <w:rFonts w:ascii="Palatino Linotype" w:eastAsia="Times New Roman" w:hAnsi="Palatino Linotype" w:cs="Times New Roman"/>
                <w:color w:val="000000"/>
                <w:spacing w:val="8"/>
                <w:sz w:val="23"/>
                <w:szCs w:val="23"/>
                <w:lang w:eastAsia="tr-TR"/>
              </w:rPr>
            </w:pPr>
            <w:r w:rsidRPr="00175E7E">
              <w:rPr>
                <w:rFonts w:ascii="Palatino Linotype" w:eastAsia="Times New Roman" w:hAnsi="Palatino Linotype" w:cs="Times New Roman"/>
                <w:b/>
                <w:bCs/>
                <w:color w:val="000000"/>
                <w:spacing w:val="8"/>
                <w:sz w:val="23"/>
                <w:szCs w:val="23"/>
                <w:lang w:eastAsia="tr-TR"/>
              </w:rPr>
              <w:t>LİSANS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5E7E" w:rsidRPr="00175E7E" w:rsidRDefault="00175E7E" w:rsidP="00175E7E">
            <w:pPr>
              <w:spacing w:after="0" w:line="240" w:lineRule="auto"/>
              <w:rPr>
                <w:rFonts w:ascii="Palatino Linotype" w:eastAsia="Times New Roman" w:hAnsi="Palatino Linotype" w:cs="Times New Roman"/>
                <w:color w:val="000000"/>
                <w:spacing w:val="8"/>
                <w:sz w:val="24"/>
                <w:szCs w:val="24"/>
                <w:lang w:eastAsia="tr-TR"/>
              </w:rPr>
            </w:pPr>
            <w:r w:rsidRPr="00175E7E">
              <w:rPr>
                <w:rFonts w:ascii="Palatino Linotype" w:eastAsia="Times New Roman" w:hAnsi="Palatino Linotype" w:cs="Times New Roman"/>
                <w:color w:val="000000"/>
                <w:spacing w:val="8"/>
                <w:sz w:val="24"/>
                <w:szCs w:val="24"/>
                <w:lang w:eastAsia="tr-TR"/>
              </w:rPr>
              <w:t>İnsan Kaynakları Yönetimi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5E7E" w:rsidRPr="00175E7E" w:rsidRDefault="00175E7E" w:rsidP="00175E7E">
            <w:pPr>
              <w:spacing w:after="0" w:line="240" w:lineRule="auto"/>
              <w:rPr>
                <w:rFonts w:ascii="Palatino Linotype" w:eastAsia="Times New Roman" w:hAnsi="Palatino Linotype" w:cs="Times New Roman"/>
                <w:color w:val="000000"/>
                <w:spacing w:val="8"/>
                <w:sz w:val="24"/>
                <w:szCs w:val="24"/>
                <w:lang w:eastAsia="tr-TR"/>
              </w:rPr>
            </w:pPr>
            <w:r w:rsidRPr="00175E7E">
              <w:rPr>
                <w:rFonts w:ascii="Palatino Linotype" w:eastAsia="Times New Roman" w:hAnsi="Palatino Linotype" w:cs="Times New Roman"/>
                <w:color w:val="000000"/>
                <w:spacing w:val="8"/>
                <w:sz w:val="24"/>
                <w:szCs w:val="24"/>
                <w:lang w:eastAsia="tr-TR"/>
              </w:rPr>
              <w:t>2</w:t>
            </w:r>
          </w:p>
        </w:tc>
      </w:tr>
      <w:tr w:rsidR="00175E7E" w:rsidRPr="00175E7E" w:rsidTr="00175E7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5E7E" w:rsidRPr="00175E7E" w:rsidRDefault="00175E7E" w:rsidP="00175E7E">
            <w:pPr>
              <w:spacing w:after="0" w:line="240" w:lineRule="auto"/>
              <w:rPr>
                <w:rFonts w:ascii="Palatino Linotype" w:eastAsia="Times New Roman" w:hAnsi="Palatino Linotype" w:cs="Times New Roman"/>
                <w:color w:val="000000"/>
                <w:spacing w:val="8"/>
                <w:sz w:val="23"/>
                <w:szCs w:val="23"/>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5E7E" w:rsidRPr="00175E7E" w:rsidRDefault="00175E7E" w:rsidP="00175E7E">
            <w:pPr>
              <w:spacing w:after="0" w:line="240" w:lineRule="auto"/>
              <w:rPr>
                <w:rFonts w:ascii="Palatino Linotype" w:eastAsia="Times New Roman" w:hAnsi="Palatino Linotype" w:cs="Times New Roman"/>
                <w:color w:val="000000"/>
                <w:spacing w:val="8"/>
                <w:sz w:val="24"/>
                <w:szCs w:val="24"/>
                <w:lang w:eastAsia="tr-TR"/>
              </w:rPr>
            </w:pPr>
            <w:r w:rsidRPr="00175E7E">
              <w:rPr>
                <w:rFonts w:ascii="Palatino Linotype" w:eastAsia="Times New Roman" w:hAnsi="Palatino Linotype" w:cs="Times New Roman"/>
                <w:color w:val="000000"/>
                <w:spacing w:val="8"/>
                <w:sz w:val="24"/>
                <w:szCs w:val="24"/>
                <w:lang w:eastAsia="tr-TR"/>
              </w:rPr>
              <w:t>Sağlık Kurumları İşletmeciliği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5E7E" w:rsidRPr="00175E7E" w:rsidRDefault="00175E7E" w:rsidP="00175E7E">
            <w:pPr>
              <w:spacing w:after="0" w:line="240" w:lineRule="auto"/>
              <w:rPr>
                <w:rFonts w:ascii="Palatino Linotype" w:eastAsia="Times New Roman" w:hAnsi="Palatino Linotype" w:cs="Times New Roman"/>
                <w:color w:val="000000"/>
                <w:spacing w:val="8"/>
                <w:sz w:val="24"/>
                <w:szCs w:val="24"/>
                <w:lang w:eastAsia="tr-TR"/>
              </w:rPr>
            </w:pPr>
            <w:r w:rsidRPr="00175E7E">
              <w:rPr>
                <w:rFonts w:ascii="Palatino Linotype" w:eastAsia="Times New Roman" w:hAnsi="Palatino Linotype" w:cs="Times New Roman"/>
                <w:color w:val="000000"/>
                <w:spacing w:val="8"/>
                <w:sz w:val="24"/>
                <w:szCs w:val="24"/>
                <w:lang w:eastAsia="tr-TR"/>
              </w:rPr>
              <w:t>2</w:t>
            </w:r>
          </w:p>
        </w:tc>
      </w:tr>
      <w:tr w:rsidR="00175E7E" w:rsidRPr="00175E7E" w:rsidTr="00175E7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5E7E" w:rsidRPr="00175E7E" w:rsidRDefault="00175E7E" w:rsidP="00175E7E">
            <w:pPr>
              <w:spacing w:after="0" w:line="240" w:lineRule="auto"/>
              <w:rPr>
                <w:rFonts w:ascii="Palatino Linotype" w:eastAsia="Times New Roman" w:hAnsi="Palatino Linotype" w:cs="Times New Roman"/>
                <w:color w:val="000000"/>
                <w:spacing w:val="8"/>
                <w:sz w:val="23"/>
                <w:szCs w:val="23"/>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5E7E" w:rsidRPr="00175E7E" w:rsidRDefault="00175E7E" w:rsidP="00175E7E">
            <w:pPr>
              <w:spacing w:after="0" w:line="240" w:lineRule="auto"/>
              <w:rPr>
                <w:rFonts w:ascii="Palatino Linotype" w:eastAsia="Times New Roman" w:hAnsi="Palatino Linotype" w:cs="Times New Roman"/>
                <w:color w:val="000000"/>
                <w:spacing w:val="8"/>
                <w:sz w:val="24"/>
                <w:szCs w:val="24"/>
                <w:lang w:eastAsia="tr-TR"/>
              </w:rPr>
            </w:pPr>
            <w:r w:rsidRPr="00175E7E">
              <w:rPr>
                <w:rFonts w:ascii="Palatino Linotype" w:eastAsia="Times New Roman" w:hAnsi="Palatino Linotype" w:cs="Times New Roman"/>
                <w:color w:val="000000"/>
                <w:spacing w:val="8"/>
                <w:sz w:val="24"/>
                <w:szCs w:val="24"/>
                <w:lang w:eastAsia="tr-TR"/>
              </w:rPr>
              <w:t>Sağlık Kurumları Yöneticiliği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5E7E" w:rsidRPr="00175E7E" w:rsidRDefault="00175E7E" w:rsidP="00175E7E">
            <w:pPr>
              <w:spacing w:after="0" w:line="240" w:lineRule="auto"/>
              <w:rPr>
                <w:rFonts w:ascii="Palatino Linotype" w:eastAsia="Times New Roman" w:hAnsi="Palatino Linotype" w:cs="Times New Roman"/>
                <w:color w:val="000000"/>
                <w:spacing w:val="8"/>
                <w:sz w:val="24"/>
                <w:szCs w:val="24"/>
                <w:lang w:eastAsia="tr-TR"/>
              </w:rPr>
            </w:pPr>
            <w:r w:rsidRPr="00175E7E">
              <w:rPr>
                <w:rFonts w:ascii="Palatino Linotype" w:eastAsia="Times New Roman" w:hAnsi="Palatino Linotype" w:cs="Times New Roman"/>
                <w:color w:val="000000"/>
                <w:spacing w:val="8"/>
                <w:sz w:val="24"/>
                <w:szCs w:val="24"/>
                <w:lang w:eastAsia="tr-TR"/>
              </w:rPr>
              <w:t>2</w:t>
            </w:r>
          </w:p>
        </w:tc>
      </w:tr>
      <w:tr w:rsidR="00175E7E" w:rsidRPr="00175E7E" w:rsidTr="00175E7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5E7E" w:rsidRPr="00175E7E" w:rsidRDefault="00175E7E" w:rsidP="00175E7E">
            <w:pPr>
              <w:spacing w:after="0" w:line="240" w:lineRule="auto"/>
              <w:rPr>
                <w:rFonts w:ascii="Palatino Linotype" w:eastAsia="Times New Roman" w:hAnsi="Palatino Linotype" w:cs="Times New Roman"/>
                <w:color w:val="000000"/>
                <w:spacing w:val="8"/>
                <w:sz w:val="23"/>
                <w:szCs w:val="23"/>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5E7E" w:rsidRPr="00175E7E" w:rsidRDefault="00175E7E" w:rsidP="00175E7E">
            <w:pPr>
              <w:spacing w:after="0" w:line="240" w:lineRule="auto"/>
              <w:rPr>
                <w:rFonts w:ascii="Palatino Linotype" w:eastAsia="Times New Roman" w:hAnsi="Palatino Linotype" w:cs="Times New Roman"/>
                <w:color w:val="000000"/>
                <w:spacing w:val="8"/>
                <w:sz w:val="24"/>
                <w:szCs w:val="24"/>
                <w:lang w:eastAsia="tr-TR"/>
              </w:rPr>
            </w:pPr>
            <w:r w:rsidRPr="00175E7E">
              <w:rPr>
                <w:rFonts w:ascii="Palatino Linotype" w:eastAsia="Times New Roman" w:hAnsi="Palatino Linotype" w:cs="Times New Roman"/>
                <w:color w:val="000000"/>
                <w:spacing w:val="8"/>
                <w:sz w:val="24"/>
                <w:szCs w:val="24"/>
                <w:lang w:eastAsia="tr-TR"/>
              </w:rPr>
              <w:t>Sağlık Kurumları Yönetimi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5E7E" w:rsidRPr="00175E7E" w:rsidRDefault="00175E7E" w:rsidP="00175E7E">
            <w:pPr>
              <w:spacing w:after="0" w:line="240" w:lineRule="auto"/>
              <w:rPr>
                <w:rFonts w:ascii="Palatino Linotype" w:eastAsia="Times New Roman" w:hAnsi="Palatino Linotype" w:cs="Times New Roman"/>
                <w:color w:val="000000"/>
                <w:spacing w:val="8"/>
                <w:sz w:val="24"/>
                <w:szCs w:val="24"/>
                <w:lang w:eastAsia="tr-TR"/>
              </w:rPr>
            </w:pPr>
            <w:r w:rsidRPr="00175E7E">
              <w:rPr>
                <w:rFonts w:ascii="Palatino Linotype" w:eastAsia="Times New Roman" w:hAnsi="Palatino Linotype" w:cs="Times New Roman"/>
                <w:color w:val="000000"/>
                <w:spacing w:val="8"/>
                <w:sz w:val="24"/>
                <w:szCs w:val="24"/>
                <w:lang w:eastAsia="tr-TR"/>
              </w:rPr>
              <w:t>2</w:t>
            </w:r>
          </w:p>
        </w:tc>
      </w:tr>
      <w:tr w:rsidR="00175E7E" w:rsidRPr="00175E7E" w:rsidTr="00175E7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5E7E" w:rsidRPr="00175E7E" w:rsidRDefault="00175E7E" w:rsidP="00175E7E">
            <w:pPr>
              <w:spacing w:after="0" w:line="240" w:lineRule="auto"/>
              <w:rPr>
                <w:rFonts w:ascii="Palatino Linotype" w:eastAsia="Times New Roman" w:hAnsi="Palatino Linotype" w:cs="Times New Roman"/>
                <w:color w:val="000000"/>
                <w:spacing w:val="8"/>
                <w:sz w:val="23"/>
                <w:szCs w:val="23"/>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5E7E" w:rsidRPr="00175E7E" w:rsidRDefault="00175E7E" w:rsidP="00175E7E">
            <w:pPr>
              <w:spacing w:after="0" w:line="240" w:lineRule="auto"/>
              <w:rPr>
                <w:rFonts w:ascii="Palatino Linotype" w:eastAsia="Times New Roman" w:hAnsi="Palatino Linotype" w:cs="Times New Roman"/>
                <w:color w:val="000000"/>
                <w:spacing w:val="8"/>
                <w:sz w:val="24"/>
                <w:szCs w:val="24"/>
                <w:lang w:eastAsia="tr-TR"/>
              </w:rPr>
            </w:pPr>
            <w:r w:rsidRPr="00175E7E">
              <w:rPr>
                <w:rFonts w:ascii="Palatino Linotype" w:eastAsia="Times New Roman" w:hAnsi="Palatino Linotype" w:cs="Times New Roman"/>
                <w:color w:val="000000"/>
                <w:spacing w:val="8"/>
                <w:sz w:val="24"/>
                <w:szCs w:val="24"/>
                <w:lang w:eastAsia="tr-TR"/>
              </w:rPr>
              <w:t>Sağlık Yönetimi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5E7E" w:rsidRPr="00175E7E" w:rsidRDefault="00175E7E" w:rsidP="00175E7E">
            <w:pPr>
              <w:spacing w:after="0" w:line="240" w:lineRule="auto"/>
              <w:rPr>
                <w:rFonts w:ascii="Palatino Linotype" w:eastAsia="Times New Roman" w:hAnsi="Palatino Linotype" w:cs="Times New Roman"/>
                <w:color w:val="000000"/>
                <w:spacing w:val="8"/>
                <w:sz w:val="24"/>
                <w:szCs w:val="24"/>
                <w:lang w:eastAsia="tr-TR"/>
              </w:rPr>
            </w:pPr>
            <w:r w:rsidRPr="00175E7E">
              <w:rPr>
                <w:rFonts w:ascii="Palatino Linotype" w:eastAsia="Times New Roman" w:hAnsi="Palatino Linotype" w:cs="Times New Roman"/>
                <w:color w:val="000000"/>
                <w:spacing w:val="8"/>
                <w:sz w:val="24"/>
                <w:szCs w:val="24"/>
                <w:lang w:eastAsia="tr-TR"/>
              </w:rPr>
              <w:t>2</w:t>
            </w:r>
          </w:p>
        </w:tc>
      </w:tr>
      <w:tr w:rsidR="00175E7E" w:rsidRPr="00175E7E" w:rsidTr="00175E7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75E7E" w:rsidRPr="00175E7E" w:rsidRDefault="00175E7E" w:rsidP="00175E7E">
            <w:pPr>
              <w:spacing w:after="0" w:line="240" w:lineRule="auto"/>
              <w:rPr>
                <w:rFonts w:ascii="Palatino Linotype" w:eastAsia="Times New Roman" w:hAnsi="Palatino Linotype" w:cs="Times New Roman"/>
                <w:color w:val="000000"/>
                <w:spacing w:val="8"/>
                <w:sz w:val="23"/>
                <w:szCs w:val="23"/>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5E7E" w:rsidRPr="00175E7E" w:rsidRDefault="00175E7E" w:rsidP="00175E7E">
            <w:pPr>
              <w:spacing w:after="0" w:line="240" w:lineRule="auto"/>
              <w:rPr>
                <w:rFonts w:ascii="Palatino Linotype" w:eastAsia="Times New Roman" w:hAnsi="Palatino Linotype" w:cs="Times New Roman"/>
                <w:color w:val="000000"/>
                <w:spacing w:val="8"/>
                <w:sz w:val="24"/>
                <w:szCs w:val="24"/>
                <w:lang w:eastAsia="tr-TR"/>
              </w:rPr>
            </w:pPr>
            <w:r w:rsidRPr="00175E7E">
              <w:rPr>
                <w:rFonts w:ascii="Palatino Linotype" w:eastAsia="Times New Roman" w:hAnsi="Palatino Linotype" w:cs="Times New Roman"/>
                <w:color w:val="000000"/>
                <w:spacing w:val="8"/>
                <w:sz w:val="24"/>
                <w:szCs w:val="24"/>
                <w:lang w:eastAsia="tr-TR"/>
              </w:rPr>
              <w:t>Ulaştırma ve Lojistik Yönetimi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5E7E" w:rsidRPr="00175E7E" w:rsidRDefault="00175E7E" w:rsidP="00175E7E">
            <w:pPr>
              <w:spacing w:after="0" w:line="240" w:lineRule="auto"/>
              <w:rPr>
                <w:rFonts w:ascii="Palatino Linotype" w:eastAsia="Times New Roman" w:hAnsi="Palatino Linotype" w:cs="Times New Roman"/>
                <w:color w:val="000000"/>
                <w:spacing w:val="8"/>
                <w:sz w:val="24"/>
                <w:szCs w:val="24"/>
                <w:lang w:eastAsia="tr-TR"/>
              </w:rPr>
            </w:pPr>
            <w:r w:rsidRPr="00175E7E">
              <w:rPr>
                <w:rFonts w:ascii="Palatino Linotype" w:eastAsia="Times New Roman" w:hAnsi="Palatino Linotype" w:cs="Times New Roman"/>
                <w:color w:val="000000"/>
                <w:spacing w:val="8"/>
                <w:sz w:val="24"/>
                <w:szCs w:val="24"/>
                <w:lang w:eastAsia="tr-TR"/>
              </w:rPr>
              <w:t>2</w:t>
            </w:r>
          </w:p>
        </w:tc>
      </w:tr>
    </w:tbl>
    <w:p w:rsidR="00175E7E" w:rsidRDefault="00175E7E"/>
    <w:sectPr w:rsidR="00175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33DFE"/>
    <w:multiLevelType w:val="multilevel"/>
    <w:tmpl w:val="DB5A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79"/>
    <w:rsid w:val="00175E7E"/>
    <w:rsid w:val="00437148"/>
    <w:rsid w:val="006A413C"/>
    <w:rsid w:val="00974EDA"/>
    <w:rsid w:val="009B0479"/>
    <w:rsid w:val="00BD5413"/>
    <w:rsid w:val="00DE27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175E7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175E7E"/>
    <w:rPr>
      <w:rFonts w:ascii="Times New Roman" w:eastAsia="Times New Roman" w:hAnsi="Times New Roman" w:cs="Times New Roman"/>
      <w:b/>
      <w:bCs/>
      <w:sz w:val="24"/>
      <w:szCs w:val="24"/>
      <w:lang w:eastAsia="tr-TR"/>
    </w:rPr>
  </w:style>
  <w:style w:type="paragraph" w:customStyle="1" w:styleId="lead">
    <w:name w:val="lead"/>
    <w:basedOn w:val="Normal"/>
    <w:rsid w:val="00175E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75E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75E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175E7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175E7E"/>
    <w:rPr>
      <w:rFonts w:ascii="Times New Roman" w:eastAsia="Times New Roman" w:hAnsi="Times New Roman" w:cs="Times New Roman"/>
      <w:b/>
      <w:bCs/>
      <w:sz w:val="24"/>
      <w:szCs w:val="24"/>
      <w:lang w:eastAsia="tr-TR"/>
    </w:rPr>
  </w:style>
  <w:style w:type="paragraph" w:customStyle="1" w:styleId="lead">
    <w:name w:val="lead"/>
    <w:basedOn w:val="Normal"/>
    <w:rsid w:val="00175E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75E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75E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13450">
      <w:bodyDiv w:val="1"/>
      <w:marLeft w:val="0"/>
      <w:marRight w:val="0"/>
      <w:marTop w:val="0"/>
      <w:marBottom w:val="0"/>
      <w:divBdr>
        <w:top w:val="none" w:sz="0" w:space="0" w:color="auto"/>
        <w:left w:val="none" w:sz="0" w:space="0" w:color="auto"/>
        <w:bottom w:val="none" w:sz="0" w:space="0" w:color="auto"/>
        <w:right w:val="none" w:sz="0" w:space="0" w:color="auto"/>
      </w:divBdr>
    </w:div>
    <w:div w:id="513571162">
      <w:bodyDiv w:val="1"/>
      <w:marLeft w:val="0"/>
      <w:marRight w:val="0"/>
      <w:marTop w:val="0"/>
      <w:marBottom w:val="0"/>
      <w:divBdr>
        <w:top w:val="none" w:sz="0" w:space="0" w:color="auto"/>
        <w:left w:val="none" w:sz="0" w:space="0" w:color="auto"/>
        <w:bottom w:val="none" w:sz="0" w:space="0" w:color="auto"/>
        <w:right w:val="none" w:sz="0" w:space="0" w:color="auto"/>
      </w:divBdr>
      <w:divsChild>
        <w:div w:id="378864180">
          <w:marLeft w:val="0"/>
          <w:marRight w:val="0"/>
          <w:marTop w:val="0"/>
          <w:marBottom w:val="0"/>
          <w:divBdr>
            <w:top w:val="none" w:sz="0" w:space="8" w:color="BCE8F1"/>
            <w:left w:val="none" w:sz="0" w:space="11" w:color="BCE8F1"/>
            <w:bottom w:val="none" w:sz="0" w:space="0" w:color="auto"/>
            <w:right w:val="none" w:sz="0" w:space="11" w:color="BCE8F1"/>
          </w:divBdr>
        </w:div>
      </w:divsChild>
    </w:div>
    <w:div w:id="1577786642">
      <w:bodyDiv w:val="1"/>
      <w:marLeft w:val="0"/>
      <w:marRight w:val="0"/>
      <w:marTop w:val="0"/>
      <w:marBottom w:val="0"/>
      <w:divBdr>
        <w:top w:val="none" w:sz="0" w:space="0" w:color="auto"/>
        <w:left w:val="none" w:sz="0" w:space="0" w:color="auto"/>
        <w:bottom w:val="none" w:sz="0" w:space="0" w:color="auto"/>
        <w:right w:val="none" w:sz="0" w:space="0" w:color="auto"/>
      </w:divBdr>
      <w:divsChild>
        <w:div w:id="480392028">
          <w:marLeft w:val="0"/>
          <w:marRight w:val="0"/>
          <w:marTop w:val="0"/>
          <w:marBottom w:val="0"/>
          <w:divBdr>
            <w:top w:val="none" w:sz="0" w:space="8" w:color="BCE8F1"/>
            <w:left w:val="none" w:sz="0" w:space="11" w:color="BCE8F1"/>
            <w:bottom w:val="none" w:sz="0" w:space="0" w:color="auto"/>
            <w:right w:val="none" w:sz="0" w:space="11" w:color="BCE8F1"/>
          </w:divBdr>
        </w:div>
        <w:div w:id="591279300">
          <w:marLeft w:val="0"/>
          <w:marRight w:val="0"/>
          <w:marTop w:val="0"/>
          <w:marBottom w:val="0"/>
          <w:divBdr>
            <w:top w:val="none" w:sz="0" w:space="0" w:color="auto"/>
            <w:left w:val="none" w:sz="0" w:space="0" w:color="auto"/>
            <w:bottom w:val="none" w:sz="0" w:space="0" w:color="auto"/>
            <w:right w:val="none" w:sz="0" w:space="0" w:color="auto"/>
          </w:divBdr>
          <w:divsChild>
            <w:div w:id="1514538332">
              <w:marLeft w:val="0"/>
              <w:marRight w:val="0"/>
              <w:marTop w:val="0"/>
              <w:marBottom w:val="0"/>
              <w:divBdr>
                <w:top w:val="none" w:sz="0" w:space="0" w:color="auto"/>
                <w:left w:val="none" w:sz="0" w:space="0" w:color="auto"/>
                <w:bottom w:val="none" w:sz="0" w:space="0" w:color="auto"/>
                <w:right w:val="none" w:sz="0" w:space="0" w:color="auto"/>
              </w:divBdr>
              <w:divsChild>
                <w:div w:id="2053723074">
                  <w:marLeft w:val="-225"/>
                  <w:marRight w:val="-225"/>
                  <w:marTop w:val="0"/>
                  <w:marBottom w:val="0"/>
                  <w:divBdr>
                    <w:top w:val="none" w:sz="0" w:space="0" w:color="auto"/>
                    <w:left w:val="none" w:sz="0" w:space="0" w:color="auto"/>
                    <w:bottom w:val="none" w:sz="0" w:space="0" w:color="auto"/>
                    <w:right w:val="none" w:sz="0" w:space="0" w:color="auto"/>
                  </w:divBdr>
                  <w:divsChild>
                    <w:div w:id="19360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800300">
      <w:bodyDiv w:val="1"/>
      <w:marLeft w:val="0"/>
      <w:marRight w:val="0"/>
      <w:marTop w:val="0"/>
      <w:marBottom w:val="0"/>
      <w:divBdr>
        <w:top w:val="none" w:sz="0" w:space="0" w:color="auto"/>
        <w:left w:val="none" w:sz="0" w:space="0" w:color="auto"/>
        <w:bottom w:val="none" w:sz="0" w:space="0" w:color="auto"/>
        <w:right w:val="none" w:sz="0" w:space="0" w:color="auto"/>
      </w:divBdr>
    </w:div>
    <w:div w:id="1998731153">
      <w:bodyDiv w:val="1"/>
      <w:marLeft w:val="0"/>
      <w:marRight w:val="0"/>
      <w:marTop w:val="0"/>
      <w:marBottom w:val="0"/>
      <w:divBdr>
        <w:top w:val="none" w:sz="0" w:space="0" w:color="auto"/>
        <w:left w:val="none" w:sz="0" w:space="0" w:color="auto"/>
        <w:bottom w:val="none" w:sz="0" w:space="0" w:color="auto"/>
        <w:right w:val="none" w:sz="0" w:space="0" w:color="auto"/>
      </w:divBdr>
      <w:divsChild>
        <w:div w:id="611209590">
          <w:marLeft w:val="0"/>
          <w:marRight w:val="0"/>
          <w:marTop w:val="0"/>
          <w:marBottom w:val="0"/>
          <w:divBdr>
            <w:top w:val="none" w:sz="0" w:space="8" w:color="D6E9C6"/>
            <w:left w:val="none" w:sz="0" w:space="11" w:color="D6E9C6"/>
            <w:bottom w:val="none" w:sz="0" w:space="0" w:color="auto"/>
            <w:right w:val="none" w:sz="0" w:space="11" w:color="D6E9C6"/>
          </w:divBdr>
        </w:div>
        <w:div w:id="128106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5</cp:revision>
  <dcterms:created xsi:type="dcterms:W3CDTF">2019-12-20T06:14:00Z</dcterms:created>
  <dcterms:modified xsi:type="dcterms:W3CDTF">2020-01-10T11:33:00Z</dcterms:modified>
</cp:coreProperties>
</file>